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D171" w14:textId="451A5AFE" w:rsidR="00181386" w:rsidRDefault="0098739B">
      <w:pPr>
        <w:rPr>
          <w:b/>
        </w:rPr>
      </w:pPr>
      <w:bookmarkStart w:id="0" w:name="_GoBack"/>
      <w:bookmarkEnd w:id="0"/>
      <w:r>
        <w:rPr>
          <w:b/>
        </w:rPr>
        <w:t>Nye friskoler på Sørlandet gir</w:t>
      </w:r>
      <w:r w:rsidR="00181386">
        <w:rPr>
          <w:b/>
        </w:rPr>
        <w:t xml:space="preserve"> </w:t>
      </w:r>
      <w:r>
        <w:rPr>
          <w:b/>
        </w:rPr>
        <w:t>økt mangfold og god samfunnsøkonomi.</w:t>
      </w:r>
      <w:r w:rsidR="00181386">
        <w:rPr>
          <w:b/>
        </w:rPr>
        <w:t xml:space="preserve"> </w:t>
      </w:r>
    </w:p>
    <w:p w14:paraId="0F34E5FA" w14:textId="1078472A" w:rsidR="009B04BA" w:rsidRPr="0098739B" w:rsidRDefault="009B04BA">
      <w:pPr>
        <w:rPr>
          <w:i/>
          <w:sz w:val="20"/>
          <w:szCs w:val="20"/>
        </w:rPr>
      </w:pPr>
      <w:r w:rsidRPr="0098739B">
        <w:rPr>
          <w:i/>
          <w:sz w:val="20"/>
          <w:szCs w:val="20"/>
        </w:rPr>
        <w:t>Hilde Grim</w:t>
      </w:r>
      <w:r w:rsidR="007127D5" w:rsidRPr="0098739B">
        <w:rPr>
          <w:i/>
          <w:sz w:val="20"/>
          <w:szCs w:val="20"/>
        </w:rPr>
        <w:t xml:space="preserve">m, skoleutvikler for Oasen-skolene </w:t>
      </w:r>
      <w:r w:rsidR="005F5FD8" w:rsidRPr="0098739B">
        <w:rPr>
          <w:i/>
          <w:sz w:val="20"/>
          <w:szCs w:val="20"/>
        </w:rPr>
        <w:t>og nestleder i styret for Kristne Friskolers Forbund.</w:t>
      </w:r>
    </w:p>
    <w:p w14:paraId="4558E3BD" w14:textId="7E25A931" w:rsidR="00D34207" w:rsidRPr="0098739B" w:rsidRDefault="002B52FE">
      <w:pPr>
        <w:rPr>
          <w:i/>
          <w:sz w:val="20"/>
          <w:szCs w:val="20"/>
        </w:rPr>
      </w:pPr>
      <w:r w:rsidRPr="0098739B">
        <w:rPr>
          <w:i/>
          <w:sz w:val="20"/>
          <w:szCs w:val="20"/>
        </w:rPr>
        <w:t xml:space="preserve">Jan Erik Sundby, </w:t>
      </w:r>
      <w:r w:rsidR="009B04BA" w:rsidRPr="0098739B">
        <w:rPr>
          <w:i/>
          <w:sz w:val="20"/>
          <w:szCs w:val="20"/>
        </w:rPr>
        <w:t xml:space="preserve">generalsekretær, </w:t>
      </w:r>
      <w:r w:rsidRPr="0098739B">
        <w:rPr>
          <w:i/>
          <w:sz w:val="20"/>
          <w:szCs w:val="20"/>
        </w:rPr>
        <w:t>Kristne Friskolers Forbund</w:t>
      </w:r>
      <w:r w:rsidR="007127D5" w:rsidRPr="0098739B">
        <w:rPr>
          <w:i/>
          <w:sz w:val="20"/>
          <w:szCs w:val="20"/>
        </w:rPr>
        <w:t>.</w:t>
      </w:r>
    </w:p>
    <w:p w14:paraId="26CBC08B" w14:textId="172C5BBC" w:rsidR="00EE7239" w:rsidRDefault="005F5FD8" w:rsidP="007127D5">
      <w:r>
        <w:t xml:space="preserve">Flere </w:t>
      </w:r>
      <w:r w:rsidR="005C682A">
        <w:t>fri</w:t>
      </w:r>
      <w:r w:rsidR="00EE7239">
        <w:t xml:space="preserve">skoler </w:t>
      </w:r>
      <w:r w:rsidR="005C682A">
        <w:t xml:space="preserve">rundt i landet </w:t>
      </w:r>
      <w:r>
        <w:t>starter i disse dager</w:t>
      </w:r>
      <w:r w:rsidR="00EE7239">
        <w:t xml:space="preserve"> opp </w:t>
      </w:r>
      <w:r w:rsidR="0098739B">
        <w:t>og</w:t>
      </w:r>
      <w:r w:rsidR="00EE7239">
        <w:t xml:space="preserve"> </w:t>
      </w:r>
      <w:r w:rsidR="0098739B">
        <w:t>blant annet setter</w:t>
      </w:r>
      <w:r w:rsidR="007127D5">
        <w:t xml:space="preserve"> to nye </w:t>
      </w:r>
      <w:r w:rsidR="0067483D">
        <w:t>Oasen</w:t>
      </w:r>
      <w:r w:rsidR="007127D5">
        <w:t>-skoler, med tverrkirkelig eierskap, i gang</w:t>
      </w:r>
      <w:r w:rsidR="0067483D">
        <w:t xml:space="preserve"> på Sørlandet. Slik oppstart</w:t>
      </w:r>
      <w:r w:rsidR="00EE7239">
        <w:t xml:space="preserve"> ledsages </w:t>
      </w:r>
      <w:r w:rsidR="005A76B0">
        <w:t xml:space="preserve">ofte </w:t>
      </w:r>
      <w:r w:rsidR="00EE7239">
        <w:t xml:space="preserve">av lokalpolitikere som </w:t>
      </w:r>
      <w:r w:rsidR="00C06354">
        <w:t>beklager seg over at</w:t>
      </w:r>
      <w:r w:rsidR="009E4D41">
        <w:t xml:space="preserve"> fri</w:t>
      </w:r>
      <w:r w:rsidR="00EE7239">
        <w:t xml:space="preserve">skolene tapper den offentlige skolen for ressurser.  </w:t>
      </w:r>
      <w:proofErr w:type="spellStart"/>
      <w:r w:rsidR="0067483D">
        <w:t>APs</w:t>
      </w:r>
      <w:proofErr w:type="spellEnd"/>
      <w:r w:rsidR="0067483D">
        <w:t xml:space="preserve"> ordførerkandidat i Mandal</w:t>
      </w:r>
      <w:r w:rsidR="007127D5">
        <w:t>,</w:t>
      </w:r>
      <w:r w:rsidR="0067483D">
        <w:t xml:space="preserve"> </w:t>
      </w:r>
      <w:r w:rsidR="00181386">
        <w:t>Even Tron</w:t>
      </w:r>
      <w:r w:rsidR="004416AC">
        <w:t xml:space="preserve">stad </w:t>
      </w:r>
      <w:proofErr w:type="spellStart"/>
      <w:r w:rsidR="004416AC">
        <w:t>Sagebakken</w:t>
      </w:r>
      <w:proofErr w:type="spellEnd"/>
      <w:r w:rsidR="007127D5">
        <w:t>,</w:t>
      </w:r>
      <w:r w:rsidR="004416AC">
        <w:t xml:space="preserve"> sier</w:t>
      </w:r>
      <w:r w:rsidR="00C06354">
        <w:t xml:space="preserve"> til</w:t>
      </w:r>
      <w:r w:rsidR="005C682A">
        <w:t xml:space="preserve"> Fædrelandsvennen </w:t>
      </w:r>
      <w:r w:rsidR="004416AC">
        <w:t>at 100 færre elever vil tappe den offentlige skolen for ca</w:t>
      </w:r>
      <w:r w:rsidR="007127D5">
        <w:t>.</w:t>
      </w:r>
      <w:r w:rsidR="004416AC">
        <w:t xml:space="preserve"> 8 mill</w:t>
      </w:r>
      <w:r w:rsidR="007127D5">
        <w:t>ioner</w:t>
      </w:r>
      <w:r w:rsidR="004416AC">
        <w:t xml:space="preserve"> kr</w:t>
      </w:r>
      <w:r w:rsidR="007127D5">
        <w:t>oner</w:t>
      </w:r>
      <w:r w:rsidR="00C06354">
        <w:t xml:space="preserve">. </w:t>
      </w:r>
      <w:r w:rsidR="009E4D41">
        <w:t xml:space="preserve">Videre peker han på at flertallet i kommunestyret i Mandal </w:t>
      </w:r>
      <w:r>
        <w:t>vil</w:t>
      </w:r>
      <w:r w:rsidR="009E4D41">
        <w:t xml:space="preserve"> satse ytterligere </w:t>
      </w:r>
      <w:r>
        <w:t xml:space="preserve">på den kommunale skolen med </w:t>
      </w:r>
      <w:r w:rsidR="009E4D41">
        <w:t>4,8 mill</w:t>
      </w:r>
      <w:r w:rsidR="007127D5">
        <w:t>ioner</w:t>
      </w:r>
      <w:r w:rsidR="009E4D41">
        <w:t xml:space="preserve"> kr</w:t>
      </w:r>
      <w:r w:rsidR="007127D5">
        <w:t>oner</w:t>
      </w:r>
      <w:r w:rsidR="009E4D41">
        <w:t xml:space="preserve"> i 2016 og 8 mill</w:t>
      </w:r>
      <w:r w:rsidR="007127D5">
        <w:t>ioner</w:t>
      </w:r>
      <w:r w:rsidR="009E4D41">
        <w:t xml:space="preserve"> kr</w:t>
      </w:r>
      <w:r w:rsidR="007127D5">
        <w:t>oner</w:t>
      </w:r>
      <w:r w:rsidR="009E4D41">
        <w:t xml:space="preserve"> i 2017 og 2018. </w:t>
      </w:r>
      <w:proofErr w:type="spellStart"/>
      <w:r w:rsidR="008C6531">
        <w:t>Sagebakken</w:t>
      </w:r>
      <w:proofErr w:type="spellEnd"/>
      <w:r w:rsidR="008C6531">
        <w:t xml:space="preserve"> mener d</w:t>
      </w:r>
      <w:r w:rsidR="009E4D41">
        <w:t xml:space="preserve">ette </w:t>
      </w:r>
      <w:r w:rsidR="008C6531">
        <w:t xml:space="preserve">nå </w:t>
      </w:r>
      <w:r w:rsidR="009E4D41">
        <w:t>blir vanskelig</w:t>
      </w:r>
      <w:r w:rsidR="005C682A">
        <w:t xml:space="preserve"> på grunn av den nye friskolen</w:t>
      </w:r>
      <w:r w:rsidR="008C6531">
        <w:t>.</w:t>
      </w:r>
    </w:p>
    <w:p w14:paraId="71A64E1D" w14:textId="7DEADBE5" w:rsidR="004416AC" w:rsidRDefault="009E4D41" w:rsidP="007127D5">
      <w:r>
        <w:t xml:space="preserve">Etablering av frittstående </w:t>
      </w:r>
      <w:r w:rsidR="004416AC">
        <w:t xml:space="preserve">skoler medfører nødvendigvis noen </w:t>
      </w:r>
      <w:r w:rsidR="00C06354">
        <w:t xml:space="preserve">endringer som lokalpolitikere </w:t>
      </w:r>
      <w:r w:rsidR="005A76B0">
        <w:t>må ta</w:t>
      </w:r>
      <w:r w:rsidR="004416AC">
        <w:t xml:space="preserve"> hensyn til</w:t>
      </w:r>
      <w:r w:rsidR="005A76B0">
        <w:t xml:space="preserve"> i det lokale planarbeidet</w:t>
      </w:r>
      <w:r w:rsidR="008C6531">
        <w:t>. D</w:t>
      </w:r>
      <w:r w:rsidR="004416AC">
        <w:t>et er</w:t>
      </w:r>
      <w:r w:rsidR="007127D5">
        <w:t xml:space="preserve"> </w:t>
      </w:r>
      <w:r w:rsidR="0098739B">
        <w:t>imidlertid</w:t>
      </w:r>
      <w:r w:rsidR="007127D5">
        <w:t xml:space="preserve"> helt</w:t>
      </w:r>
      <w:r w:rsidR="004416AC">
        <w:t xml:space="preserve"> feil å framstille slike etableringer som</w:t>
      </w:r>
      <w:r w:rsidR="005A76B0">
        <w:t xml:space="preserve"> «millionsluk» som</w:t>
      </w:r>
      <w:r w:rsidR="005F5FD8">
        <w:t xml:space="preserve"> utarmer</w:t>
      </w:r>
      <w:r w:rsidR="00C06354">
        <w:t xml:space="preserve"> det</w:t>
      </w:r>
      <w:r w:rsidR="008C6531">
        <w:t xml:space="preserve"> offentlige skoletilbudet. </w:t>
      </w:r>
    </w:p>
    <w:p w14:paraId="7892896C" w14:textId="3F8645E4" w:rsidR="007127D5" w:rsidRDefault="009E4D41" w:rsidP="007127D5">
      <w:r>
        <w:t>Fri</w:t>
      </w:r>
      <w:r w:rsidR="00C06354">
        <w:t>skoler mottar</w:t>
      </w:r>
      <w:r w:rsidR="004416AC">
        <w:t xml:space="preserve"> 85% </w:t>
      </w:r>
      <w:r w:rsidR="00C06354">
        <w:t>av driftsutgiftene i offentlig skole</w:t>
      </w:r>
      <w:r w:rsidR="00C06354" w:rsidRPr="00C06354">
        <w:t xml:space="preserve"> </w:t>
      </w:r>
      <w:r w:rsidR="00C06354">
        <w:t xml:space="preserve">i statlig tilskudd. </w:t>
      </w:r>
      <w:r w:rsidR="004416AC">
        <w:t>Invest</w:t>
      </w:r>
      <w:r w:rsidR="005F5FD8">
        <w:t>eringstilskudd</w:t>
      </w:r>
      <w:r w:rsidR="005A76B0">
        <w:t xml:space="preserve"> til skolebygg ytes ikke</w:t>
      </w:r>
      <w:r w:rsidR="004416AC">
        <w:t>. Ve</w:t>
      </w:r>
      <w:r w:rsidR="00C06354">
        <w:t>d</w:t>
      </w:r>
      <w:r w:rsidR="007127D5">
        <w:t xml:space="preserve"> Oasen skol</w:t>
      </w:r>
      <w:r w:rsidR="00C06354">
        <w:t>e Strømme og Oasen skole Mandal</w:t>
      </w:r>
      <w:r w:rsidR="007127D5">
        <w:t xml:space="preserve"> er lokalene </w:t>
      </w:r>
      <w:r w:rsidR="004416AC">
        <w:t>anskaffet og satt i stand med private midler og med en betydelig dugn</w:t>
      </w:r>
      <w:r w:rsidR="005A76B0">
        <w:t>adsinnsats</w:t>
      </w:r>
      <w:r w:rsidR="007127D5">
        <w:t xml:space="preserve"> av foreldre, ansatte og tre eiermenigheter</w:t>
      </w:r>
      <w:r w:rsidR="005A76B0">
        <w:t xml:space="preserve">. I tillegg må </w:t>
      </w:r>
      <w:r w:rsidR="007127D5">
        <w:t>skolene ha rundt 900 kroner måneden i</w:t>
      </w:r>
      <w:r w:rsidR="005F5FD8">
        <w:t xml:space="preserve"> </w:t>
      </w:r>
      <w:r w:rsidR="00C06354">
        <w:t>skolepenger</w:t>
      </w:r>
      <w:r w:rsidR="004416AC">
        <w:t xml:space="preserve"> for å få økonomien til å </w:t>
      </w:r>
      <w:r>
        <w:t xml:space="preserve">gå opp. </w:t>
      </w:r>
      <w:r w:rsidR="008C6531">
        <w:t xml:space="preserve">Foresatte som </w:t>
      </w:r>
      <w:r w:rsidR="00181386">
        <w:t>ikke har så god økonomi kan få reduksjon i</w:t>
      </w:r>
      <w:r w:rsidR="008C6531">
        <w:t xml:space="preserve"> egenandelen, slik at friskolene blir skoler for alle, uavhengig av økonomi. </w:t>
      </w:r>
    </w:p>
    <w:p w14:paraId="14C03D9B" w14:textId="661679BC" w:rsidR="009E723F" w:rsidRDefault="009E4D41" w:rsidP="007127D5">
      <w:r>
        <w:t>Det er sj</w:t>
      </w:r>
      <w:r w:rsidR="00C06354">
        <w:t xml:space="preserve">elden at </w:t>
      </w:r>
      <w:r w:rsidR="00FA158B">
        <w:t xml:space="preserve">nye </w:t>
      </w:r>
      <w:r w:rsidR="00C06354">
        <w:t>friskoler åpner</w:t>
      </w:r>
      <w:r>
        <w:t xml:space="preserve"> m</w:t>
      </w:r>
      <w:r w:rsidR="00C06354">
        <w:t>ed fulle hu</w:t>
      </w:r>
      <w:r w:rsidR="007B46F1">
        <w:t xml:space="preserve">s. I </w:t>
      </w:r>
      <w:r w:rsidR="00C06354">
        <w:t>Mandal og på Strømme</w:t>
      </w:r>
      <w:r w:rsidR="007B46F1">
        <w:t xml:space="preserve"> har de startet opp med</w:t>
      </w:r>
      <w:r>
        <w:t xml:space="preserve"> </w:t>
      </w:r>
      <w:r w:rsidR="0067483D">
        <w:t>18-</w:t>
      </w:r>
      <w:r>
        <w:t>20</w:t>
      </w:r>
      <w:r w:rsidR="007B46F1">
        <w:t xml:space="preserve"> elever og regner med</w:t>
      </w:r>
      <w:r w:rsidR="005F5FD8">
        <w:t xml:space="preserve"> en årlig opptrapp</w:t>
      </w:r>
      <w:r w:rsidR="007B46F1">
        <w:t>ing</w:t>
      </w:r>
      <w:r>
        <w:t xml:space="preserve"> mot godkjent elevtall. D</w:t>
      </w:r>
      <w:r w:rsidR="00272DA6">
        <w:t>et</w:t>
      </w:r>
      <w:r w:rsidR="008C6531">
        <w:t>te</w:t>
      </w:r>
      <w:r w:rsidR="00272DA6">
        <w:t xml:space="preserve"> vil sannsynligvis ta flere</w:t>
      </w:r>
      <w:r>
        <w:t xml:space="preserve"> år. Oppstart av </w:t>
      </w:r>
      <w:r w:rsidR="007B46F1">
        <w:t>Oasen-skolene</w:t>
      </w:r>
      <w:r w:rsidR="005A76B0">
        <w:t xml:space="preserve"> nå i høst gir ingen reduksjon i de statlige overføringene til kommunen</w:t>
      </w:r>
      <w:r w:rsidR="007B46F1">
        <w:t>e</w:t>
      </w:r>
      <w:r w:rsidR="005F5FD8">
        <w:t xml:space="preserve"> dette året</w:t>
      </w:r>
      <w:r>
        <w:t>.</w:t>
      </w:r>
      <w:r w:rsidR="0073574D">
        <w:t xml:space="preserve"> Heller ikke i 2016 vil kommunen</w:t>
      </w:r>
      <w:r w:rsidR="007B46F1">
        <w:t>e</w:t>
      </w:r>
      <w:r w:rsidR="0073574D">
        <w:t xml:space="preserve"> bli trukket en eneste krone</w:t>
      </w:r>
      <w:r w:rsidR="00272DA6">
        <w:t xml:space="preserve">. </w:t>
      </w:r>
      <w:proofErr w:type="spellStart"/>
      <w:r w:rsidR="00C06354">
        <w:t>Sagebakken</w:t>
      </w:r>
      <w:proofErr w:type="spellEnd"/>
      <w:r w:rsidR="00C06354">
        <w:t xml:space="preserve"> og </w:t>
      </w:r>
      <w:r w:rsidR="00E61D4D">
        <w:t>kommunestyret kan uforstyrret fordele de planlagte 4,8 mill</w:t>
      </w:r>
      <w:r w:rsidR="007127D5">
        <w:t>ioner</w:t>
      </w:r>
      <w:r w:rsidR="00E61D4D">
        <w:t xml:space="preserve"> kr</w:t>
      </w:r>
      <w:r w:rsidR="007127D5">
        <w:t>oner</w:t>
      </w:r>
      <w:r w:rsidR="00E61D4D">
        <w:t xml:space="preserve"> ekstra til </w:t>
      </w:r>
      <w:r w:rsidR="00FA158B">
        <w:t xml:space="preserve">sine grunnskoler og </w:t>
      </w:r>
      <w:r w:rsidR="00925DB8">
        <w:t>samtidig spare på at de har færre elever</w:t>
      </w:r>
      <w:r w:rsidR="0073574D">
        <w:t>. I 2017</w:t>
      </w:r>
      <w:r w:rsidR="00E61D4D">
        <w:t xml:space="preserve"> vil kommu</w:t>
      </w:r>
      <w:r w:rsidR="007B46F1">
        <w:t>nen få en redusert overføring, og</w:t>
      </w:r>
      <w:r w:rsidR="00E61D4D">
        <w:t xml:space="preserve"> trekkes for antall barn fra Manda</w:t>
      </w:r>
      <w:r w:rsidR="0073574D">
        <w:t>l kommune som begynner på Oasen skole</w:t>
      </w:r>
      <w:r w:rsidR="009F5B09">
        <w:t xml:space="preserve"> i år</w:t>
      </w:r>
      <w:r w:rsidR="0073574D">
        <w:t>.</w:t>
      </w:r>
      <w:r w:rsidR="00E61D4D">
        <w:t xml:space="preserve"> Det kan dreie seg om </w:t>
      </w:r>
      <w:r w:rsidR="009F5B09">
        <w:t>ca</w:t>
      </w:r>
      <w:r w:rsidR="007127D5">
        <w:t>.</w:t>
      </w:r>
      <w:r w:rsidR="0067483D">
        <w:t xml:space="preserve"> </w:t>
      </w:r>
      <w:r w:rsidR="00E61D4D">
        <w:t>1,</w:t>
      </w:r>
      <w:r w:rsidR="009E5153">
        <w:t>3</w:t>
      </w:r>
      <w:r w:rsidR="00E61D4D">
        <w:t xml:space="preserve"> mill</w:t>
      </w:r>
      <w:r w:rsidR="009E5153">
        <w:t xml:space="preserve">ion kr. </w:t>
      </w:r>
      <w:r w:rsidR="00C06354">
        <w:t>I høst kommer 17% av elevene fra</w:t>
      </w:r>
      <w:r w:rsidR="007127D5">
        <w:t xml:space="preserve"> nabokommuner</w:t>
      </w:r>
      <w:r w:rsidR="009E5153">
        <w:t xml:space="preserve"> som trekkes på tilsvarende måte</w:t>
      </w:r>
      <w:r w:rsidR="007127D5">
        <w:t>.</w:t>
      </w:r>
      <w:r w:rsidR="00E61D4D">
        <w:t xml:space="preserve"> </w:t>
      </w:r>
      <w:r w:rsidR="0073574D">
        <w:t>Kanskje elevtallet do</w:t>
      </w:r>
      <w:r w:rsidR="00C06354">
        <w:t>bler seg neste år</w:t>
      </w:r>
      <w:r w:rsidR="00202CEF">
        <w:t xml:space="preserve">, </w:t>
      </w:r>
      <w:r w:rsidR="0073574D">
        <w:t xml:space="preserve">slik at trekket </w:t>
      </w:r>
      <w:r w:rsidR="00202CEF">
        <w:t xml:space="preserve">for Mandal kommune </w:t>
      </w:r>
      <w:r w:rsidR="009E5153">
        <w:t xml:space="preserve">kan </w:t>
      </w:r>
      <w:r w:rsidR="00202CEF">
        <w:t>kommer opp i 2,6</w:t>
      </w:r>
      <w:r w:rsidR="009F5B09">
        <w:t xml:space="preserve"> mill</w:t>
      </w:r>
      <w:r w:rsidR="007127D5">
        <w:t>ion</w:t>
      </w:r>
      <w:r w:rsidR="009F5B09">
        <w:t xml:space="preserve"> kr i 2018, men </w:t>
      </w:r>
      <w:r w:rsidR="009E5153">
        <w:t>så har jo kommunen betydelige innsparinger for de elevene som har valgt friskole</w:t>
      </w:r>
      <w:r w:rsidR="00202CEF">
        <w:t xml:space="preserve">. </w:t>
      </w:r>
    </w:p>
    <w:p w14:paraId="1059AFC1" w14:textId="769D5083" w:rsidR="009311A8" w:rsidRDefault="00202CEF" w:rsidP="007127D5">
      <w:r>
        <w:t>Kom</w:t>
      </w:r>
      <w:r w:rsidR="00C06354">
        <w:t>munen har</w:t>
      </w:r>
      <w:r w:rsidR="00925DB8">
        <w:t xml:space="preserve"> god tid</w:t>
      </w:r>
      <w:r w:rsidR="00C06354">
        <w:t xml:space="preserve"> til å justere sine planer</w:t>
      </w:r>
      <w:r w:rsidR="00D34207">
        <w:t xml:space="preserve"> i forhold til antall klasser, ansatte og behov for nybygg</w:t>
      </w:r>
      <w:r>
        <w:t xml:space="preserve">. </w:t>
      </w:r>
      <w:proofErr w:type="spellStart"/>
      <w:r w:rsidR="009311A8">
        <w:t>Sagebakkens</w:t>
      </w:r>
      <w:proofErr w:type="spellEnd"/>
      <w:r w:rsidR="009311A8">
        <w:t xml:space="preserve"> argument om at det ikke er mulig å spare når elevtalle</w:t>
      </w:r>
      <w:r w:rsidR="007B46F1">
        <w:t>t synker er ikke troverdig og</w:t>
      </w:r>
      <w:r w:rsidR="009311A8">
        <w:t xml:space="preserve"> i beste fall basert på gammeldags</w:t>
      </w:r>
      <w:r w:rsidR="009E5153">
        <w:t xml:space="preserve"> tenkning om skoledrift.</w:t>
      </w:r>
      <w:r w:rsidR="009311A8">
        <w:t xml:space="preserve">  </w:t>
      </w:r>
      <w:r>
        <w:t>Dette har de klart i Lyngdal kommune, og ifølge ordfører i Songdalen</w:t>
      </w:r>
      <w:r w:rsidR="009E723F">
        <w:t>,</w:t>
      </w:r>
      <w:r>
        <w:t xml:space="preserve"> Johnny </w:t>
      </w:r>
      <w:proofErr w:type="spellStart"/>
      <w:r>
        <w:t>Greibesland</w:t>
      </w:r>
      <w:proofErr w:type="spellEnd"/>
      <w:r>
        <w:t xml:space="preserve">, er det bred politisk enighet om at Oasen skole Birkelid er et positivt tilskudd til bygda. </w:t>
      </w:r>
      <w:r w:rsidR="00F64958">
        <w:t>Der har</w:t>
      </w:r>
      <w:r w:rsidR="007B46F1">
        <w:t xml:space="preserve"> fri</w:t>
      </w:r>
      <w:r>
        <w:t>skole</w:t>
      </w:r>
      <w:r w:rsidR="007B46F1">
        <w:t>n</w:t>
      </w:r>
      <w:r>
        <w:t xml:space="preserve"> </w:t>
      </w:r>
      <w:r w:rsidR="009E723F">
        <w:t xml:space="preserve">blitt </w:t>
      </w:r>
      <w:r>
        <w:t>en naturlig del av skolestrukturen</w:t>
      </w:r>
      <w:r w:rsidR="009E723F">
        <w:t>,</w:t>
      </w:r>
      <w:r>
        <w:t xml:space="preserve"> etter jevn vekst fra 33 til 230 elever over 13</w:t>
      </w:r>
      <w:r w:rsidR="00D34207">
        <w:t xml:space="preserve"> år. D</w:t>
      </w:r>
      <w:r w:rsidR="009E723F">
        <w:t xml:space="preserve">et finnes en rekke flere eksempler på at friskoler har løst utbyggings- og investeringsutfordringer som hadde blitt krevende for kommuner. </w:t>
      </w:r>
    </w:p>
    <w:p w14:paraId="432F3C3E" w14:textId="09500F98" w:rsidR="003D33CC" w:rsidRDefault="00F64958" w:rsidP="007127D5">
      <w:r>
        <w:t>K</w:t>
      </w:r>
      <w:r w:rsidR="003D33CC">
        <w:t xml:space="preserve">ommunen trekkes </w:t>
      </w:r>
      <w:r>
        <w:t xml:space="preserve">også </w:t>
      </w:r>
      <w:r w:rsidR="003D33CC">
        <w:t xml:space="preserve">mindre </w:t>
      </w:r>
      <w:r w:rsidR="00ED36CD">
        <w:t xml:space="preserve">i overføring </w:t>
      </w:r>
      <w:r w:rsidR="003D33CC">
        <w:t>enn det som tilsvarer gjennomsnittlig</w:t>
      </w:r>
      <w:r w:rsidR="00272DA6">
        <w:t>e</w:t>
      </w:r>
      <w:r w:rsidR="003D33CC">
        <w:t xml:space="preserve"> kostnad per elev</w:t>
      </w:r>
      <w:r w:rsidR="00272DA6">
        <w:t>, anslagsvis 80%</w:t>
      </w:r>
      <w:r w:rsidR="003D33CC">
        <w:t>. Satt på spissen vil en kommune hvor alle elever velger friskole fortsatt få en betydelig overføring til å dekke de faste ko</w:t>
      </w:r>
      <w:r w:rsidR="00925DB8">
        <w:t>stnader til sin skoledrift</w:t>
      </w:r>
      <w:r w:rsidR="00202CEF">
        <w:t xml:space="preserve"> uten elever. </w:t>
      </w:r>
      <w:r w:rsidR="009311A8">
        <w:t>T</w:t>
      </w:r>
      <w:r w:rsidR="003D33CC">
        <w:t>ilskuddsordning for friskoler</w:t>
      </w:r>
      <w:r w:rsidR="00D34207">
        <w:t xml:space="preserve"> er</w:t>
      </w:r>
      <w:r w:rsidR="003D33CC">
        <w:t xml:space="preserve"> basert på </w:t>
      </w:r>
      <w:r w:rsidR="001E0E87">
        <w:t xml:space="preserve">faktisk </w:t>
      </w:r>
      <w:r w:rsidR="007B46F1">
        <w:t>antall elever</w:t>
      </w:r>
      <w:r w:rsidR="003D33CC">
        <w:t>. Det er vel ing</w:t>
      </w:r>
      <w:r w:rsidR="00272DA6">
        <w:t xml:space="preserve">en som mener </w:t>
      </w:r>
      <w:r w:rsidR="00925DB8">
        <w:t xml:space="preserve">på alvor </w:t>
      </w:r>
      <w:r w:rsidR="00272DA6">
        <w:t>at kommuner skal beregnes</w:t>
      </w:r>
      <w:r w:rsidR="007B46F1">
        <w:t xml:space="preserve"> full støtte for elever</w:t>
      </w:r>
      <w:r w:rsidR="003D33CC">
        <w:t xml:space="preserve"> de ikke har.</w:t>
      </w:r>
    </w:p>
    <w:p w14:paraId="139FCDD0" w14:textId="7B47175D" w:rsidR="009F5B09" w:rsidRDefault="00925DB8" w:rsidP="007127D5">
      <w:r>
        <w:lastRenderedPageBreak/>
        <w:t xml:space="preserve">Noen politikere er mer opptatt av eget handlingsrom enn </w:t>
      </w:r>
      <w:r w:rsidR="00775D1C">
        <w:t>et var</w:t>
      </w:r>
      <w:r w:rsidR="00F64958">
        <w:t>iert og mangfoldig skoletilbud</w:t>
      </w:r>
      <w:r w:rsidR="001E0E87">
        <w:t xml:space="preserve">. Foreldre som </w:t>
      </w:r>
      <w:r w:rsidR="009311A8">
        <w:t xml:space="preserve">ønsker </w:t>
      </w:r>
      <w:r w:rsidR="00F64958">
        <w:t>friskoler</w:t>
      </w:r>
      <w:r w:rsidR="001E0E87">
        <w:t xml:space="preserve"> er som folk ellers i kommunen. De bidrar i samfunnet, betaler sin sk</w:t>
      </w:r>
      <w:r w:rsidR="00F64958">
        <w:t>att og har de samme rettigheter</w:t>
      </w:r>
      <w:r w:rsidR="00AA7331">
        <w:t>. Likevel ser vi at de</w:t>
      </w:r>
      <w:r w:rsidR="00272DA6">
        <w:t xml:space="preserve"> </w:t>
      </w:r>
      <w:r w:rsidR="00D34207">
        <w:t>er villige til å</w:t>
      </w:r>
      <w:r w:rsidR="00F64958">
        <w:t xml:space="preserve"> betale skolepenger for å ha barna</w:t>
      </w:r>
      <w:r w:rsidR="00D34207">
        <w:t xml:space="preserve"> i friskoler, bidra</w:t>
      </w:r>
      <w:r w:rsidR="00F64958">
        <w:t xml:space="preserve"> med dugnad og gaver, være </w:t>
      </w:r>
      <w:r w:rsidR="00D34207">
        <w:t>med</w:t>
      </w:r>
      <w:r w:rsidR="001E0E87">
        <w:t xml:space="preserve"> å bygge opp skoleanlegget</w:t>
      </w:r>
      <w:r w:rsidR="00D34207">
        <w:t xml:space="preserve"> og engasjere seg sterkt i barnas skolehverdag</w:t>
      </w:r>
      <w:r w:rsidR="00272DA6">
        <w:t xml:space="preserve">. </w:t>
      </w:r>
      <w:r w:rsidR="001E0E87">
        <w:t>Dett</w:t>
      </w:r>
      <w:r w:rsidR="00F64958">
        <w:t>e er samfunnsnyttig innsats som</w:t>
      </w:r>
      <w:r w:rsidR="00272DA6">
        <w:t xml:space="preserve"> </w:t>
      </w:r>
      <w:r w:rsidR="009E723F">
        <w:t>kommer fellesskapet til gode. I t</w:t>
      </w:r>
      <w:r w:rsidR="00D34207">
        <w:t>illegg kunne vi her fortalt</w:t>
      </w:r>
      <w:r w:rsidR="009E723F">
        <w:t xml:space="preserve"> en rekke historier om elever som på grunn av friskoler har fått</w:t>
      </w:r>
      <w:r w:rsidR="00D34207">
        <w:t xml:space="preserve"> en ny start på</w:t>
      </w:r>
      <w:r w:rsidR="009E723F">
        <w:t xml:space="preserve"> livet</w:t>
      </w:r>
      <w:r w:rsidR="00ED36CD">
        <w:t xml:space="preserve">. Dette er verdier som vanskelig kan settes opp i </w:t>
      </w:r>
      <w:r w:rsidR="00D72BBA">
        <w:t>et regnestykke</w:t>
      </w:r>
      <w:r w:rsidR="00ED36CD">
        <w:t>.</w:t>
      </w:r>
    </w:p>
    <w:p w14:paraId="1C8D033C" w14:textId="39437D72" w:rsidR="001E0E87" w:rsidRDefault="007A21E5" w:rsidP="007127D5">
      <w:r>
        <w:t xml:space="preserve">Stortinget har gitt lokalpolitikere god anledning til å uttale </w:t>
      </w:r>
      <w:r w:rsidR="00D72BBA">
        <w:t xml:space="preserve">seg </w:t>
      </w:r>
      <w:r>
        <w:t>når det foreligger en søknad om etablering av en friskole. Når godkjenning foreligger</w:t>
      </w:r>
      <w:r w:rsidR="00D72BBA">
        <w:t>,</w:t>
      </w:r>
      <w:r w:rsidR="009E723F">
        <w:t xml:space="preserve"> basert på</w:t>
      </w:r>
      <w:r w:rsidR="00D72BBA">
        <w:t xml:space="preserve"> Friskoleloven og</w:t>
      </w:r>
      <w:r w:rsidR="009E723F">
        <w:t xml:space="preserve"> vedtatte menneskerettigheter,</w:t>
      </w:r>
      <w:r>
        <w:t xml:space="preserve"> bør man ikke videreføre en politisk motstandskamp mot en lovlig og</w:t>
      </w:r>
      <w:r w:rsidR="009F5B09">
        <w:t xml:space="preserve"> samfunnsnyttig skolevirksomhet</w:t>
      </w:r>
      <w:r w:rsidR="009E723F">
        <w:t>,</w:t>
      </w:r>
      <w:r w:rsidR="009F5B09">
        <w:t xml:space="preserve"> men heller </w:t>
      </w:r>
      <w:r w:rsidR="00ED36CD">
        <w:t>se på fri</w:t>
      </w:r>
      <w:r w:rsidR="009F5B09">
        <w:t>skolen som en positiv bidragsyter</w:t>
      </w:r>
      <w:r w:rsidR="00925DB8">
        <w:t xml:space="preserve"> i lokalsamfunnet</w:t>
      </w:r>
      <w:r w:rsidR="009F5B09">
        <w:t>.</w:t>
      </w:r>
    </w:p>
    <w:p w14:paraId="0805C5A6" w14:textId="77777777" w:rsidR="00D34207" w:rsidRDefault="00D34207" w:rsidP="007127D5"/>
    <w:p w14:paraId="68C1C7D2" w14:textId="77777777" w:rsidR="001E0E87" w:rsidRDefault="001E0E87" w:rsidP="007127D5"/>
    <w:p w14:paraId="6D1BB7E0" w14:textId="77777777" w:rsidR="003D33CC" w:rsidRDefault="003D33CC" w:rsidP="007127D5">
      <w:r>
        <w:t xml:space="preserve"> </w:t>
      </w:r>
    </w:p>
    <w:p w14:paraId="5B69FE7D" w14:textId="77777777" w:rsidR="003D33CC" w:rsidRDefault="003D33CC" w:rsidP="007127D5"/>
    <w:p w14:paraId="0C54F3D4" w14:textId="77777777" w:rsidR="003D33CC" w:rsidRDefault="003D33CC" w:rsidP="007127D5"/>
    <w:p w14:paraId="321ACD81" w14:textId="77777777" w:rsidR="004416AC" w:rsidRDefault="004416AC" w:rsidP="007127D5">
      <w:r>
        <w:t xml:space="preserve"> </w:t>
      </w:r>
    </w:p>
    <w:sectPr w:rsidR="0044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39"/>
    <w:rsid w:val="00181386"/>
    <w:rsid w:val="001E0E87"/>
    <w:rsid w:val="00202CEF"/>
    <w:rsid w:val="00272DA6"/>
    <w:rsid w:val="002B52FE"/>
    <w:rsid w:val="002D3AC7"/>
    <w:rsid w:val="003D33CC"/>
    <w:rsid w:val="004416AC"/>
    <w:rsid w:val="004440C8"/>
    <w:rsid w:val="005409EC"/>
    <w:rsid w:val="00571DE1"/>
    <w:rsid w:val="005A76B0"/>
    <w:rsid w:val="005C682A"/>
    <w:rsid w:val="005F5FD8"/>
    <w:rsid w:val="0067483D"/>
    <w:rsid w:val="007127D5"/>
    <w:rsid w:val="00726DB6"/>
    <w:rsid w:val="0073574D"/>
    <w:rsid w:val="00775D1C"/>
    <w:rsid w:val="007809C4"/>
    <w:rsid w:val="007A21E5"/>
    <w:rsid w:val="007B46F1"/>
    <w:rsid w:val="008C6531"/>
    <w:rsid w:val="009151F8"/>
    <w:rsid w:val="00925DB8"/>
    <w:rsid w:val="009311A8"/>
    <w:rsid w:val="0098739B"/>
    <w:rsid w:val="009B04BA"/>
    <w:rsid w:val="009E4D41"/>
    <w:rsid w:val="009E5153"/>
    <w:rsid w:val="009E723F"/>
    <w:rsid w:val="009F5B09"/>
    <w:rsid w:val="00A1646A"/>
    <w:rsid w:val="00A93B59"/>
    <w:rsid w:val="00AA7331"/>
    <w:rsid w:val="00B235C7"/>
    <w:rsid w:val="00BC10E4"/>
    <w:rsid w:val="00C06354"/>
    <w:rsid w:val="00C46AF1"/>
    <w:rsid w:val="00C633D9"/>
    <w:rsid w:val="00D34207"/>
    <w:rsid w:val="00D72BBA"/>
    <w:rsid w:val="00DA5172"/>
    <w:rsid w:val="00E61D4D"/>
    <w:rsid w:val="00E94E6F"/>
    <w:rsid w:val="00ED36CD"/>
    <w:rsid w:val="00EE7239"/>
    <w:rsid w:val="00F63460"/>
    <w:rsid w:val="00F64958"/>
    <w:rsid w:val="00FA158B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46CC"/>
  <w15:docId w15:val="{9685D082-10D4-428E-A9E2-499AA49E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Sundby</dc:creator>
  <cp:lastModifiedBy>Hilde Ramstad Grimm</cp:lastModifiedBy>
  <cp:revision>2</cp:revision>
  <dcterms:created xsi:type="dcterms:W3CDTF">2016-10-17T11:29:00Z</dcterms:created>
  <dcterms:modified xsi:type="dcterms:W3CDTF">2016-10-17T11:29:00Z</dcterms:modified>
</cp:coreProperties>
</file>